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9B" w:rsidRPr="009F6CAB" w:rsidRDefault="008B51AF" w:rsidP="003A6263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proofErr w:type="spellStart"/>
      <w:r w:rsidRPr="009F6CAB">
        <w:rPr>
          <w:rFonts w:ascii="Times New Roman" w:hAnsi="Times New Roman" w:cs="Times New Roman"/>
          <w:b/>
          <w:sz w:val="32"/>
          <w:szCs w:val="24"/>
          <w:u w:val="single"/>
        </w:rPr>
        <w:t>Картoтека</w:t>
      </w:r>
      <w:proofErr w:type="spellEnd"/>
      <w:r w:rsidRPr="009F6CAB">
        <w:rPr>
          <w:rFonts w:ascii="Times New Roman" w:hAnsi="Times New Roman" w:cs="Times New Roman"/>
          <w:b/>
          <w:sz w:val="32"/>
          <w:szCs w:val="24"/>
          <w:u w:val="single"/>
        </w:rPr>
        <w:t xml:space="preserve"> игр </w:t>
      </w:r>
      <w:proofErr w:type="spellStart"/>
      <w:r w:rsidRPr="009F6CAB">
        <w:rPr>
          <w:rFonts w:ascii="Times New Roman" w:hAnsi="Times New Roman" w:cs="Times New Roman"/>
          <w:b/>
          <w:sz w:val="32"/>
          <w:szCs w:val="24"/>
          <w:u w:val="single"/>
        </w:rPr>
        <w:t>пo</w:t>
      </w:r>
      <w:proofErr w:type="spellEnd"/>
      <w:r w:rsidRPr="009F6CAB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3A6263" w:rsidRPr="009F6CAB">
        <w:rPr>
          <w:rFonts w:ascii="Times New Roman" w:hAnsi="Times New Roman" w:cs="Times New Roman"/>
          <w:b/>
          <w:sz w:val="32"/>
          <w:szCs w:val="24"/>
          <w:u w:val="single"/>
        </w:rPr>
        <w:t>финансовой грамотности</w:t>
      </w:r>
      <w:r w:rsidRPr="009F6CAB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proofErr w:type="spellStart"/>
      <w:r w:rsidRPr="009F6CAB">
        <w:rPr>
          <w:rFonts w:ascii="Times New Roman" w:hAnsi="Times New Roman" w:cs="Times New Roman"/>
          <w:b/>
          <w:sz w:val="32"/>
          <w:szCs w:val="24"/>
          <w:u w:val="single"/>
        </w:rPr>
        <w:t>дoшкoльникo</w:t>
      </w:r>
      <w:r w:rsidR="00C2769B" w:rsidRPr="009F6CAB">
        <w:rPr>
          <w:rFonts w:ascii="Times New Roman" w:hAnsi="Times New Roman" w:cs="Times New Roman"/>
          <w:b/>
          <w:sz w:val="32"/>
          <w:szCs w:val="24"/>
          <w:u w:val="single"/>
        </w:rPr>
        <w:t>в</w:t>
      </w:r>
      <w:proofErr w:type="spellEnd"/>
    </w:p>
    <w:p w:rsidR="00D24582" w:rsidRPr="00C2769B" w:rsidRDefault="008B51AF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3A6263">
        <w:rPr>
          <w:rFonts w:ascii="Times New Roman" w:hAnsi="Times New Roman" w:cs="Times New Roman"/>
          <w:b/>
          <w:sz w:val="24"/>
          <w:szCs w:val="24"/>
        </w:rPr>
        <w:t>финансовой грамотности</w:t>
      </w:r>
      <w:r w:rsidR="00C2769B" w:rsidRPr="00C2769B">
        <w:rPr>
          <w:rFonts w:ascii="Times New Roman" w:hAnsi="Times New Roman" w:cs="Times New Roman"/>
          <w:sz w:val="24"/>
          <w:szCs w:val="24"/>
        </w:rPr>
        <w:t xml:space="preserve"> – раскрыть ребенку окружающий его предметный мир, как мир духовных и материальных ценностей, как часть общечеловеческой культуры и в процессе познания научить соответствующим формам поведения.</w:t>
      </w:r>
    </w:p>
    <w:p w:rsidR="00C2769B" w:rsidRPr="00C2769B" w:rsidRDefault="00C2769B" w:rsidP="008B5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9B">
        <w:rPr>
          <w:rFonts w:ascii="Times New Roman" w:hAnsi="Times New Roman" w:cs="Times New Roman"/>
          <w:b/>
          <w:sz w:val="24"/>
          <w:szCs w:val="24"/>
        </w:rPr>
        <w:t>«Дороже – дешевле»</w:t>
      </w:r>
    </w:p>
    <w:p w:rsidR="008B51AF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Цель: формировать знания детей о разных видах товаров, их классификации; учить использовать жизненный опыт в анализе стоимости товаров и применять при этом арифметические действия, раскладывая в последовательности от дорогого к дешёвому и наоборот;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1–й вариант. Дети должны расположить карточки по мере возрастания цены на товар и наоборот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2–й вариант. Дети раскладывают по две карточки и с помощью знаков определяют, какой из товаров «дороже», а какой «дешевле».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3–й вариант. Детям на выбор предлагается выбрать одну из карточек и сказать, почему именно этот товар нужно купить в первую очередь.</w:t>
      </w:r>
    </w:p>
    <w:p w:rsidR="00C2769B" w:rsidRPr="00C2769B" w:rsidRDefault="00C2769B" w:rsidP="008B5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b/>
          <w:sz w:val="24"/>
          <w:szCs w:val="24"/>
        </w:rPr>
        <w:t>«Продолжи предложение»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Цель. Развить умение выполнять ранее принятые условия при составлении рассказа.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Материал. Картинки экономического содержания; покупка товара в магазине, на рынке, изготовление товара и т. д.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 xml:space="preserve">Содержание. Взрослый сообщает условия игры. В каждом предложении «живут» </w:t>
      </w:r>
      <w:proofErr w:type="spellStart"/>
      <w:r w:rsidRPr="00C2769B">
        <w:rPr>
          <w:rFonts w:ascii="Times New Roman" w:hAnsi="Times New Roman" w:cs="Times New Roman"/>
          <w:sz w:val="24"/>
          <w:szCs w:val="24"/>
        </w:rPr>
        <w:t>экослова</w:t>
      </w:r>
      <w:proofErr w:type="spellEnd"/>
      <w:r w:rsidRPr="00C2769B">
        <w:rPr>
          <w:rFonts w:ascii="Times New Roman" w:hAnsi="Times New Roman" w:cs="Times New Roman"/>
          <w:sz w:val="24"/>
          <w:szCs w:val="24"/>
        </w:rPr>
        <w:t>: покупатель, продавец, деньги, покупка, цена, товар, рынок, обмен и др. Ребенок рассматривает картинки и продолжает рассказ, начатый взрослым:- Мне понравилась игрушка в магазине….- Муха-цокотуха покупала на рынке самовар….</w:t>
      </w:r>
    </w:p>
    <w:p w:rsidR="00C2769B" w:rsidRPr="00C2769B" w:rsidRDefault="00C2769B" w:rsidP="008B5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b/>
          <w:sz w:val="24"/>
          <w:szCs w:val="24"/>
        </w:rPr>
        <w:t>«Кому что подарим?»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Цель. Развить умение правильно подбирать подарок, обосновывая свой выбор.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Материал. Карточки - картинки на которых изображены: машины, куклы, мяч, щенок, котенок, шапка, шляпка, костюм, платье, ботиночки, туфельки, значок, бантик и др.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Содержание. Воспитатель выставляет картинки с изображением мальчика Алеши и девочки Ирины. Предлагает рассмотреть карточки – картинки, на которых нарисованы разные предметы, вещи, украшения, выбрать понравившиеся и подарить Алеше и Ирине. Дети подбирают карточки и рассказывают, кому, что и зачем они дарят.</w:t>
      </w:r>
    </w:p>
    <w:p w:rsidR="00C2769B" w:rsidRPr="00C2769B" w:rsidRDefault="00C2769B" w:rsidP="008B5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b/>
          <w:sz w:val="24"/>
          <w:szCs w:val="24"/>
        </w:rPr>
        <w:t>«Назови монету»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Цель. Расширить представления детей о разнообразии названий денег в художественных произведениях.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 xml:space="preserve">Материал. Сказки «Малыш и </w:t>
      </w:r>
      <w:proofErr w:type="spellStart"/>
      <w:r w:rsidRPr="00C2769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2769B">
        <w:rPr>
          <w:rFonts w:ascii="Times New Roman" w:hAnsi="Times New Roman" w:cs="Times New Roman"/>
          <w:sz w:val="24"/>
          <w:szCs w:val="24"/>
        </w:rPr>
        <w:t>», «Приключения Пиноккио», «Али-Баба и сорок разбойников» и др. «Портреты» сказочных героев.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 xml:space="preserve">Содержание. Дети рассматривают иллюстрации, вспоминают содержание сказок. Через игровую ситуацию определяют название денег, которыми пользуются герои сказок. </w:t>
      </w:r>
      <w:r w:rsidRPr="00C2769B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</w:t>
      </w:r>
      <w:proofErr w:type="spellStart"/>
      <w:r w:rsidRPr="00C2769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2769B">
        <w:rPr>
          <w:rFonts w:ascii="Times New Roman" w:hAnsi="Times New Roman" w:cs="Times New Roman"/>
          <w:sz w:val="24"/>
          <w:szCs w:val="24"/>
        </w:rPr>
        <w:t xml:space="preserve"> покупает Малышу щенка, имея несколько эре. Буратино покупает билет в театр на четыре сольдо. Али-Баба и сорок разбойников владеют динарами и т. д.</w:t>
      </w:r>
    </w:p>
    <w:p w:rsidR="00C2769B" w:rsidRPr="00C2769B" w:rsidRDefault="00C2769B" w:rsidP="008B5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b/>
          <w:sz w:val="24"/>
          <w:szCs w:val="24"/>
        </w:rPr>
        <w:t>«Что дешевле»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Цель. Сформировать умение ориентироваться в цене товаров, устанавливать ассортимент предметов (товаров) по цене; развить самостоятельность в выборе решения.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Материал. Карточки с изображением разных предметов, ценники.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Содержание. Сначала дети подбирают предметы товаров (</w:t>
      </w:r>
      <w:proofErr w:type="spellStart"/>
      <w:r w:rsidRPr="00C2769B">
        <w:rPr>
          <w:rFonts w:ascii="Times New Roman" w:hAnsi="Times New Roman" w:cs="Times New Roman"/>
          <w:sz w:val="24"/>
          <w:szCs w:val="24"/>
        </w:rPr>
        <w:t>сериационные</w:t>
      </w:r>
      <w:proofErr w:type="spellEnd"/>
      <w:r w:rsidRPr="00C2769B">
        <w:rPr>
          <w:rFonts w:ascii="Times New Roman" w:hAnsi="Times New Roman" w:cs="Times New Roman"/>
          <w:sz w:val="24"/>
          <w:szCs w:val="24"/>
        </w:rPr>
        <w:t xml:space="preserve"> ряды) от предмета самого дешевого до самого дорогого и наоборот. Дети сравнивают цены, находят разные и одинаковые по цене предметы.</w:t>
      </w:r>
    </w:p>
    <w:p w:rsidR="00C2769B" w:rsidRPr="00C2769B" w:rsidRDefault="00C2769B" w:rsidP="008B5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b/>
          <w:sz w:val="24"/>
          <w:szCs w:val="24"/>
        </w:rPr>
        <w:t>«Что и когда лучше продавать?»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Цель. Закрепить знания детей о спросе на товар, о влиянии фактора сезонности (времени года) на реальный спрос.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Материал. Карточки с изображением магазина и окружающей его среды в разное время года (летом, зимой и т. д.); мелкие карточки с изображением сезонных товаров.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Содержание. Дети заполняют магазины товарами в соответствии с сезоном. Например: панамки, сандалии, сарафан, бадминтон и др. - в «летний» магазин. Шубу, шапки, варежки – в «зимний».</w:t>
      </w:r>
    </w:p>
    <w:p w:rsidR="00C2769B" w:rsidRPr="00C2769B" w:rsidRDefault="00C2769B" w:rsidP="008B5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b/>
          <w:sz w:val="24"/>
          <w:szCs w:val="24"/>
        </w:rPr>
        <w:t>«Что быстрее купят?»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Цель. Развить умение устанавливать зависимость между качеством товара, его ценой (стоимостью) и спросом на него.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Материал. Карточки с изображением качественных и некачественных товаров (платья для куклы, на одном из них не хватает нескольких пуговиц; машины-игрушки, на одной из них фары разного цвета; ботинки, на одном нет шнурка).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Содержание. Ребенку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</w:t>
      </w:r>
    </w:p>
    <w:p w:rsidR="00C2769B" w:rsidRPr="00C2769B" w:rsidRDefault="00C2769B" w:rsidP="008B5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b/>
          <w:sz w:val="24"/>
          <w:szCs w:val="24"/>
        </w:rPr>
        <w:t>«Магазин игрушек»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Цель. Дать возможность детям практически осуществить процесс купли-продажи; развивать умение «видеть» товар: материал, место производства, цену (стоимость).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Материал. Разные игрушки, ценники, товарные знаки, игровые деньги.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Содержание. Прежде чем купить понравившуюся игрушку, ребенок называет материал, из которого она сделана (дерево, металл, пластмасса, ткань, бумага и т. д.). Место производства (где и кто сделал). Далее определяется цена игрушки. Ребенок отсчитывает определенную сумму денег и покупает игрушку. По мере того как игрушки раскупаются, продавец добавляет новые.</w:t>
      </w:r>
    </w:p>
    <w:p w:rsidR="00C2769B" w:rsidRPr="00C2769B" w:rsidRDefault="00C2769B" w:rsidP="008B5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b/>
          <w:sz w:val="24"/>
          <w:szCs w:val="24"/>
        </w:rPr>
        <w:t>«Угадай, где продаются»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Цель. Научить детей соотносить название магазина с товарами, которые в нем продаются; развить умение обобщать группы предметов.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lastRenderedPageBreak/>
        <w:t>Материал. Картинки с изображением овощей, фруктов, мебели, обуви и т. д.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Содержание. Дети подбирают группы карточек с изображением овощей, фруктов, мебели и т. д. Выкладывают их перед соответствующей сюжетной картинкой, где нарисованы магазины «Мебель», «Овощи», «Супермаркет» и др. Устанавливают зависимость между названием магазина и товарами, которые в нем продаются.</w:t>
      </w:r>
    </w:p>
    <w:p w:rsidR="00C2769B" w:rsidRPr="00C2769B" w:rsidRDefault="00C2769B" w:rsidP="008B5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b/>
          <w:sz w:val="24"/>
          <w:szCs w:val="24"/>
        </w:rPr>
        <w:t>«Какие бывают доходы?»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Цель: Уточнить знания детей об основных и дополнительных доходах; усовершенствовать навыки самостоятельного определения видов доходов (основные и не основные).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Материал: Карточки с изображением основных видов деятельности, за которые взрослые получают основной доход – заработную плату (работа парикмахера, врача, столяра, плотника, ткачихи и др.). И видов деятельности, направленных на получение натуральных продуктов (сбор ягод, грибов, работа в саду, огороде и др., дающих дополнительный доход.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Содержание. Дети рассматривают карточки, называют деятельность взрослых, полученный результат, выделяют основные и дополнительные доходы.</w:t>
      </w:r>
    </w:p>
    <w:p w:rsidR="00C2769B" w:rsidRPr="00C2769B" w:rsidRDefault="00C2769B" w:rsidP="008B5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b/>
          <w:sz w:val="24"/>
          <w:szCs w:val="24"/>
        </w:rPr>
        <w:t>«Кто что делает?»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Цель: Расширить знания детей о профессиях и трудовых действиях; воспитать интерес к новым профессиям, уважение к труду взрослых.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Материал: Карточки с изображением профессии (продавец, повар, кассир, художник, банкир). Трудового действия (взвешивает товар, готовит еду, рисует, беседует, отсчитывает деньги, показывает рекламные образцы и др.)</w:t>
      </w:r>
    </w:p>
    <w:p w:rsidR="00C2769B" w:rsidRP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Содержание: Ребенок, взяв карточку, называет профессию. Находит соответствующую карточку с изображением трудовых действий и рассказывает о них.</w:t>
      </w:r>
    </w:p>
    <w:p w:rsidR="00C2769B" w:rsidRDefault="00C2769B" w:rsidP="00C2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9B">
        <w:rPr>
          <w:rFonts w:ascii="Times New Roman" w:hAnsi="Times New Roman" w:cs="Times New Roman"/>
          <w:sz w:val="24"/>
          <w:szCs w:val="24"/>
        </w:rPr>
        <w:t>Вариант. Дети подбирают инструменты (картинки, которые необходимы для работы людей тех профессий, которые изображены на сюжетных картинках.</w:t>
      </w:r>
    </w:p>
    <w:p w:rsidR="003A6263" w:rsidRDefault="003A6263" w:rsidP="00C27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263" w:rsidRPr="003A6263" w:rsidRDefault="003A6263" w:rsidP="003A6263">
      <w:pPr>
        <w:pStyle w:val="c30"/>
        <w:shd w:val="clear" w:color="auto" w:fill="FFFFFF"/>
        <w:spacing w:before="0" w:beforeAutospacing="0" w:after="0" w:afterAutospacing="0"/>
        <w:ind w:left="-850" w:firstLine="850"/>
        <w:jc w:val="center"/>
        <w:rPr>
          <w:color w:val="000000"/>
        </w:rPr>
      </w:pPr>
      <w:r w:rsidRPr="003A6263">
        <w:rPr>
          <w:rStyle w:val="c3"/>
          <w:b/>
          <w:bCs/>
          <w:color w:val="000000"/>
          <w:shd w:val="clear" w:color="auto" w:fill="FFFFFF"/>
        </w:rPr>
        <w:t xml:space="preserve"> «Умелые руки»</w:t>
      </w:r>
    </w:p>
    <w:p w:rsidR="003A6263" w:rsidRPr="003A6263" w:rsidRDefault="003A6263" w:rsidP="009F6CAB">
      <w:r w:rsidRPr="003A6263">
        <w:rPr>
          <w:rStyle w:val="c49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Цель</w:t>
      </w:r>
      <w:r w:rsidRPr="003A6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воспитывать бережное отношение к предметам, изготовление которых требует кропотливого труда разных по специальности людей; учить рационально использовать вещи, бывшие в употреблении.</w:t>
      </w:r>
    </w:p>
    <w:p w:rsidR="003A6263" w:rsidRPr="003A6263" w:rsidRDefault="003A6263" w:rsidP="009F6CAB">
      <w:r>
        <w:rPr>
          <w:rStyle w:val="c0"/>
          <w:color w:val="000000"/>
          <w:shd w:val="clear" w:color="auto" w:fill="FFFFFF"/>
        </w:rPr>
        <w:t xml:space="preserve">Ход игры: </w:t>
      </w:r>
      <w:r w:rsidRPr="003A6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:rsidR="003A6263" w:rsidRPr="003A6263" w:rsidRDefault="003A6263" w:rsidP="009F6CAB"/>
    <w:p w:rsidR="003A6263" w:rsidRPr="003A6263" w:rsidRDefault="003A6263" w:rsidP="009F6CAB">
      <w:pPr>
        <w:jc w:val="center"/>
        <w:rPr>
          <w:b/>
        </w:rPr>
      </w:pPr>
      <w:r>
        <w:rPr>
          <w:b/>
        </w:rPr>
        <w:t>"</w:t>
      </w:r>
      <w:r w:rsidRPr="003A6263">
        <w:rPr>
          <w:b/>
        </w:rPr>
        <w:t>Чей труд важнее?</w:t>
      </w:r>
      <w:r>
        <w:rPr>
          <w:b/>
        </w:rPr>
        <w:t>"</w:t>
      </w:r>
    </w:p>
    <w:p w:rsidR="003A6263" w:rsidRDefault="003A6263" w:rsidP="009F6CAB">
      <w:r w:rsidRPr="003A6263">
        <w:rPr>
          <w:rStyle w:val="c49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3A6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закрепить знания детей об источниках денежных доходов; учить дифференцировать виды трудовой деятельности человека в соответствии с их целевой направленности.</w:t>
      </w:r>
    </w:p>
    <w:p w:rsidR="003A6263" w:rsidRPr="003A6263" w:rsidRDefault="003A6263" w:rsidP="009F6CAB">
      <w:r>
        <w:lastRenderedPageBreak/>
        <w:t xml:space="preserve">Ход игры: </w:t>
      </w:r>
      <w:r w:rsidRPr="003A6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Ребенку предлагается несколько картинок с изображением различных действий взрослых людей: муж спит; врач слушает больного; продавец обслуживает покупателя; женщина стирает белье; мужчина копает яму для посадки дерева.</w:t>
      </w:r>
    </w:p>
    <w:p w:rsidR="003A6263" w:rsidRPr="003A6263" w:rsidRDefault="003A6263" w:rsidP="009F6CAB">
      <w:r w:rsidRPr="003A6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 Сгруппировать те картинки, на которых изображены действия, которые объясняются как общественно полезный труд и оплачиваются (врач слушает пациента, продавец отпускает товар покупателю).</w:t>
      </w:r>
    </w:p>
    <w:p w:rsidR="003A6263" w:rsidRPr="003A6263" w:rsidRDefault="003A6263" w:rsidP="009F6CAB">
      <w:r w:rsidRPr="003A626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2 Сгруппировать те картинки, на которых изображены действия человека, которые имеют двойную функцию. Например, женщина стирает белье — это может быть и мама, и сотрудница прачечной; человек копает землю — это может быть и папа, и садовник.</w:t>
      </w:r>
    </w:p>
    <w:p w:rsidR="003A6263" w:rsidRDefault="003A6263" w:rsidP="009F6CAB"/>
    <w:p w:rsidR="003A6263" w:rsidRDefault="003A6263" w:rsidP="009F6CAB"/>
    <w:p w:rsidR="003A6263" w:rsidRPr="003A6263" w:rsidRDefault="003A6263" w:rsidP="009F6CAB">
      <w:pPr>
        <w:jc w:val="center"/>
        <w:rPr>
          <w:rFonts w:ascii="Calibri" w:hAnsi="Calibri"/>
        </w:rPr>
      </w:pPr>
      <w:r w:rsidRPr="003A6263">
        <w:rPr>
          <w:rStyle w:val="c3"/>
          <w:b/>
          <w:bCs/>
          <w:color w:val="000000"/>
          <w:sz w:val="24"/>
          <w:szCs w:val="24"/>
          <w:shd w:val="clear" w:color="auto" w:fill="FFFFFF"/>
        </w:rPr>
        <w:t>«Купи другу подарок»</w:t>
      </w:r>
    </w:p>
    <w:p w:rsidR="003A6263" w:rsidRPr="003A6263" w:rsidRDefault="003A6263" w:rsidP="009F6CAB">
      <w:pPr>
        <w:rPr>
          <w:rFonts w:ascii="Calibri" w:hAnsi="Calibri"/>
        </w:rPr>
      </w:pPr>
      <w:r w:rsidRPr="003A6263">
        <w:rPr>
          <w:rStyle w:val="c3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3A6263">
        <w:rPr>
          <w:rStyle w:val="c0"/>
          <w:color w:val="000000"/>
          <w:sz w:val="24"/>
          <w:szCs w:val="24"/>
          <w:shd w:val="clear" w:color="auto" w:fill="FFFFFF"/>
        </w:rPr>
        <w:t> научить подбирать монеты разного достоинства, в сумме составляющих цену подарка. </w:t>
      </w:r>
      <w:r w:rsidRPr="003A6263">
        <w:br/>
      </w:r>
      <w:r w:rsidRPr="003A6263">
        <w:rPr>
          <w:rStyle w:val="c3"/>
          <w:b/>
          <w:bCs/>
          <w:color w:val="000000"/>
          <w:sz w:val="24"/>
          <w:szCs w:val="24"/>
          <w:shd w:val="clear" w:color="auto" w:fill="FFFFFF"/>
        </w:rPr>
        <w:t>Правила:</w:t>
      </w:r>
      <w:r w:rsidRPr="003A6263">
        <w:rPr>
          <w:rStyle w:val="c0"/>
          <w:color w:val="000000"/>
          <w:sz w:val="24"/>
          <w:szCs w:val="24"/>
          <w:shd w:val="clear" w:color="auto" w:fill="FFFFFF"/>
        </w:rPr>
        <w:t> выбрать подарок, определить стоимость и выбрать соответствующие монеты. Покупает тот, кто заплатит за товар соответствующую цену. </w:t>
      </w:r>
      <w:r w:rsidRPr="003A6263">
        <w:br/>
      </w:r>
      <w:r>
        <w:rPr>
          <w:rStyle w:val="c3"/>
          <w:b/>
          <w:bCs/>
          <w:color w:val="000000"/>
          <w:shd w:val="clear" w:color="auto" w:fill="FFFFFF"/>
        </w:rPr>
        <w:t xml:space="preserve">Материал </w:t>
      </w:r>
      <w:r w:rsidRPr="003A6263">
        <w:rPr>
          <w:rStyle w:val="c0"/>
          <w:color w:val="000000"/>
          <w:sz w:val="24"/>
          <w:szCs w:val="24"/>
          <w:shd w:val="clear" w:color="auto" w:fill="FFFFFF"/>
        </w:rPr>
        <w:t>: карточка с «подарками» и ценниками, монеты разного достоинства, карандаши разного цвета.</w:t>
      </w:r>
    </w:p>
    <w:p w:rsidR="003A6263" w:rsidRPr="00C2769B" w:rsidRDefault="003A6263" w:rsidP="009F6CAB"/>
    <w:sectPr w:rsidR="003A6263" w:rsidRPr="00C2769B" w:rsidSect="009F6CAB">
      <w:pgSz w:w="11906" w:h="16838"/>
      <w:pgMar w:top="1134" w:right="850" w:bottom="1134" w:left="1701" w:header="708" w:footer="708" w:gutter="0"/>
      <w:pgBorders w:offsetFrom="page">
        <w:top w:val="flowersDaisies" w:sz="14" w:space="24" w:color="2E74B5" w:themeColor="accent1" w:themeShade="BF"/>
        <w:left w:val="flowersDaisies" w:sz="14" w:space="24" w:color="2E74B5" w:themeColor="accent1" w:themeShade="BF"/>
        <w:bottom w:val="flowersDaisies" w:sz="14" w:space="24" w:color="2E74B5" w:themeColor="accent1" w:themeShade="BF"/>
        <w:right w:val="flowersDaisies" w:sz="1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F6AF0"/>
    <w:rsid w:val="003A6263"/>
    <w:rsid w:val="003F6AF0"/>
    <w:rsid w:val="008B51AF"/>
    <w:rsid w:val="009F6CAB"/>
    <w:rsid w:val="00C2769B"/>
    <w:rsid w:val="00D24582"/>
    <w:rsid w:val="00E67082"/>
    <w:rsid w:val="00F5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3A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6263"/>
  </w:style>
  <w:style w:type="paragraph" w:customStyle="1" w:styleId="c73">
    <w:name w:val="c73"/>
    <w:basedOn w:val="a"/>
    <w:rsid w:val="003A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3A6263"/>
  </w:style>
  <w:style w:type="character" w:customStyle="1" w:styleId="c0">
    <w:name w:val="c0"/>
    <w:basedOn w:val="a0"/>
    <w:rsid w:val="003A6263"/>
  </w:style>
  <w:style w:type="character" w:customStyle="1" w:styleId="c29">
    <w:name w:val="c29"/>
    <w:basedOn w:val="a0"/>
    <w:rsid w:val="003A6263"/>
  </w:style>
  <w:style w:type="paragraph" w:customStyle="1" w:styleId="c61">
    <w:name w:val="c61"/>
    <w:basedOn w:val="a"/>
    <w:rsid w:val="003A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A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A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3A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Васёк</dc:creator>
  <cp:keywords/>
  <dc:description/>
  <cp:lastModifiedBy>Евген</cp:lastModifiedBy>
  <cp:revision>2</cp:revision>
  <dcterms:created xsi:type="dcterms:W3CDTF">2020-12-15T07:07:00Z</dcterms:created>
  <dcterms:modified xsi:type="dcterms:W3CDTF">2020-12-15T07:07:00Z</dcterms:modified>
</cp:coreProperties>
</file>